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0C7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CB0897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ИЗМЕРЕН</w:t>
      </w:r>
      <w:r w:rsidR="004814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ПОТЕР</w:t>
      </w:r>
      <w:r w:rsidR="004814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ЭНЕРГИИ ИЗ ПЛАЗМЫ ГАЗОДИНАМИЧЕСКОЙ ЛОВУШКИ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CED" w:rsidRDefault="000C75A2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Е.И. Солдаткина (+7(383)329-47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0C75A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C75A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Soldatkina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А.К.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Мейстер</w:t>
      </w:r>
      <w:proofErr w:type="spellEnd"/>
      <w:r w:rsidR="0048148C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П.А.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Багрянский</w:t>
      </w:r>
      <w:proofErr w:type="spellEnd"/>
      <w:r w:rsidR="000531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CED" w:rsidRPr="000C75A2" w:rsidRDefault="00AF0CED" w:rsidP="00A647F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C1BAF">
        <w:rPr>
          <w:rFonts w:ascii="Times New Roman" w:hAnsi="Times New Roman" w:cs="Times New Roman"/>
          <w:color w:val="000000"/>
        </w:rPr>
        <w:t>Публикация</w:t>
      </w:r>
      <w:r w:rsidRPr="000C75A2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0C75A2">
        <w:rPr>
          <w:rFonts w:ascii="Times New Roman" w:hAnsi="Times New Roman" w:cs="Times New Roman"/>
          <w:i/>
          <w:color w:val="000000"/>
          <w:lang w:val="en-US"/>
        </w:rPr>
        <w:t>E.</w:t>
      </w:r>
      <w:r w:rsidR="000C75A2" w:rsidRPr="000C75A2">
        <w:rPr>
          <w:rFonts w:ascii="Times New Roman" w:hAnsi="Times New Roman" w:cs="Times New Roman"/>
          <w:i/>
          <w:color w:val="000000"/>
          <w:lang w:val="en-US"/>
        </w:rPr>
        <w:t xml:space="preserve">I. Soldatkina, </w:t>
      </w:r>
      <w:r w:rsidR="000C75A2">
        <w:rPr>
          <w:rFonts w:ascii="Times New Roman" w:hAnsi="Times New Roman" w:cs="Times New Roman"/>
          <w:i/>
          <w:color w:val="000000"/>
          <w:lang w:val="en-US"/>
        </w:rPr>
        <w:t xml:space="preserve">et. al, </w:t>
      </w:r>
      <w:r w:rsidR="000C75A2" w:rsidRPr="000C75A2">
        <w:rPr>
          <w:rFonts w:ascii="Times New Roman" w:hAnsi="Times New Roman" w:cs="Times New Roman"/>
          <w:i/>
          <w:color w:val="000000"/>
          <w:lang w:val="en-US"/>
        </w:rPr>
        <w:t>Experimental issues of energy balance in open</w:t>
      </w:r>
      <w:r w:rsidR="000C75A2">
        <w:rPr>
          <w:rFonts w:ascii="Times New Roman" w:hAnsi="Times New Roman" w:cs="Times New Roman"/>
          <w:i/>
          <w:color w:val="000000"/>
          <w:lang w:val="en-US"/>
        </w:rPr>
        <w:t xml:space="preserve"> magnetic trap //</w:t>
      </w:r>
      <w:r w:rsidR="000C75A2" w:rsidRPr="000C75A2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A326A4" w:rsidRPr="00232022">
        <w:rPr>
          <w:rFonts w:ascii="Times New Roman" w:hAnsi="Times New Roman" w:cs="Times New Roman"/>
          <w:i/>
          <w:color w:val="000000"/>
          <w:lang w:val="en-US"/>
        </w:rPr>
        <w:t>Journal</w:t>
      </w:r>
      <w:r w:rsidR="00A326A4" w:rsidRPr="00A326A4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A326A4" w:rsidRPr="00232022">
        <w:rPr>
          <w:rFonts w:ascii="Times New Roman" w:hAnsi="Times New Roman" w:cs="Times New Roman"/>
          <w:i/>
          <w:color w:val="000000"/>
          <w:lang w:val="en-US"/>
        </w:rPr>
        <w:t>of</w:t>
      </w:r>
      <w:r w:rsidR="00A326A4" w:rsidRPr="00A326A4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A326A4" w:rsidRPr="00232022">
        <w:rPr>
          <w:rFonts w:ascii="Times New Roman" w:hAnsi="Times New Roman" w:cs="Times New Roman"/>
          <w:i/>
          <w:color w:val="000000"/>
          <w:lang w:val="en-US"/>
        </w:rPr>
        <w:t>Plasma</w:t>
      </w:r>
      <w:r w:rsidR="00A326A4" w:rsidRPr="00A326A4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A326A4" w:rsidRPr="00232022">
        <w:rPr>
          <w:rFonts w:ascii="Times New Roman" w:hAnsi="Times New Roman" w:cs="Times New Roman"/>
          <w:i/>
          <w:color w:val="000000"/>
          <w:lang w:val="en-US"/>
        </w:rPr>
        <w:t>Physics</w:t>
      </w:r>
      <w:r w:rsidR="00A326A4" w:rsidRPr="00A326A4">
        <w:rPr>
          <w:rFonts w:ascii="Times New Roman" w:hAnsi="Times New Roman" w:cs="Times New Roman"/>
          <w:i/>
          <w:color w:val="000000"/>
          <w:lang w:val="en-US"/>
        </w:rPr>
        <w:t xml:space="preserve">. – 2024. – </w:t>
      </w:r>
      <w:r w:rsidR="00A326A4" w:rsidRPr="00A326A4">
        <w:rPr>
          <w:rFonts w:ascii="Times New Roman" w:hAnsi="Times New Roman" w:cs="Times New Roman"/>
          <w:i/>
          <w:color w:val="000000"/>
        </w:rPr>
        <w:t>Т</w:t>
      </w:r>
      <w:r w:rsidR="00A326A4" w:rsidRPr="00A326A4">
        <w:rPr>
          <w:rFonts w:ascii="Times New Roman" w:hAnsi="Times New Roman" w:cs="Times New Roman"/>
          <w:i/>
          <w:color w:val="000000"/>
          <w:lang w:val="en-US"/>
        </w:rPr>
        <w:t xml:space="preserve">. 90. – №. </w:t>
      </w:r>
      <w:r w:rsidR="00A326A4" w:rsidRPr="00A326A4">
        <w:rPr>
          <w:rFonts w:ascii="Times New Roman" w:hAnsi="Times New Roman" w:cs="Times New Roman"/>
          <w:i/>
          <w:color w:val="000000"/>
        </w:rPr>
        <w:t>2. –</w:t>
      </w:r>
      <w:r w:rsidR="000C75A2" w:rsidRPr="00A326A4">
        <w:rPr>
          <w:rFonts w:ascii="Times New Roman" w:hAnsi="Times New Roman" w:cs="Times New Roman"/>
          <w:i/>
          <w:color w:val="000000"/>
        </w:rPr>
        <w:t xml:space="preserve"> </w:t>
      </w:r>
      <w:r w:rsidR="00A326A4">
        <w:rPr>
          <w:rFonts w:ascii="Times New Roman" w:hAnsi="Times New Roman" w:cs="Times New Roman"/>
          <w:i/>
          <w:color w:val="000000"/>
          <w:lang w:val="en-US"/>
        </w:rPr>
        <w:t>P</w:t>
      </w:r>
      <w:r w:rsidR="00A326A4" w:rsidRPr="00A326A4">
        <w:rPr>
          <w:rFonts w:ascii="Times New Roman" w:hAnsi="Times New Roman" w:cs="Times New Roman"/>
          <w:i/>
          <w:color w:val="000000"/>
        </w:rPr>
        <w:t>.</w:t>
      </w:r>
      <w:r w:rsidR="000C75A2" w:rsidRPr="00A326A4">
        <w:rPr>
          <w:rFonts w:ascii="Times New Roman" w:hAnsi="Times New Roman" w:cs="Times New Roman"/>
          <w:i/>
          <w:color w:val="000000"/>
        </w:rPr>
        <w:t xml:space="preserve"> 975900203. </w:t>
      </w:r>
      <w:r w:rsidR="000C75A2" w:rsidRPr="00D00C3B">
        <w:rPr>
          <w:rFonts w:ascii="Times New Roman" w:hAnsi="Times New Roman" w:cs="Times New Roman"/>
          <w:i/>
          <w:color w:val="000000"/>
          <w:lang w:val="en-US"/>
        </w:rPr>
        <w:t>DOI</w:t>
      </w:r>
      <w:r w:rsidR="000C75A2" w:rsidRPr="00D00C3B">
        <w:rPr>
          <w:rFonts w:ascii="Times New Roman" w:hAnsi="Times New Roman" w:cs="Times New Roman"/>
          <w:i/>
          <w:color w:val="000000"/>
        </w:rPr>
        <w:t>: 10.1017/</w:t>
      </w:r>
      <w:r w:rsidR="000C75A2" w:rsidRPr="00D00C3B">
        <w:rPr>
          <w:rFonts w:ascii="Times New Roman" w:hAnsi="Times New Roman" w:cs="Times New Roman"/>
          <w:i/>
          <w:color w:val="000000"/>
          <w:lang w:val="en-US"/>
        </w:rPr>
        <w:t>S</w:t>
      </w:r>
      <w:r w:rsidR="000C75A2" w:rsidRPr="00D00C3B">
        <w:rPr>
          <w:rFonts w:ascii="Times New Roman" w:hAnsi="Times New Roman" w:cs="Times New Roman"/>
          <w:i/>
          <w:color w:val="000000"/>
        </w:rPr>
        <w:t>0022377824000254</w:t>
      </w:r>
      <w:r w:rsidRPr="00D00C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A647F1" w:rsidRPr="00D00C3B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A647F1" w:rsidRPr="00D00C3B">
        <w:rPr>
          <w:rFonts w:ascii="Times New Roman" w:hAnsi="Times New Roman" w:cs="Times New Roman"/>
          <w:i/>
          <w:color w:val="000000"/>
        </w:rPr>
        <w:t xml:space="preserve">-фактор </w:t>
      </w:r>
      <w:r w:rsidR="000C75A2" w:rsidRPr="00D00C3B">
        <w:rPr>
          <w:rFonts w:ascii="Times New Roman" w:hAnsi="Times New Roman" w:cs="Times New Roman"/>
          <w:i/>
          <w:color w:val="000000"/>
        </w:rPr>
        <w:t>2</w:t>
      </w:r>
      <w:r w:rsidR="00A647F1" w:rsidRPr="00D00C3B">
        <w:rPr>
          <w:rFonts w:ascii="Times New Roman" w:hAnsi="Times New Roman" w:cs="Times New Roman"/>
          <w:i/>
          <w:color w:val="000000"/>
        </w:rPr>
        <w:t>.</w:t>
      </w:r>
      <w:r w:rsidR="000C75A2" w:rsidRPr="00D00C3B">
        <w:rPr>
          <w:rFonts w:ascii="Times New Roman" w:hAnsi="Times New Roman" w:cs="Times New Roman"/>
          <w:i/>
          <w:color w:val="000000"/>
        </w:rPr>
        <w:t>1</w:t>
      </w:r>
      <w:r w:rsidRPr="00D00C3B">
        <w:rPr>
          <w:rFonts w:ascii="Times New Roman" w:hAnsi="Times New Roman" w:cs="Times New Roman"/>
          <w:i/>
          <w:color w:val="000000"/>
        </w:rPr>
        <w:t>.</w:t>
      </w:r>
    </w:p>
    <w:p w:rsidR="00D00C3B" w:rsidRDefault="009C3B5A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7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673EB2" w:rsidRPr="00DD68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 измерени</w:t>
      </w:r>
      <w:r w:rsidR="00673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673EB2" w:rsidRPr="00DD68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потерь энергии из плазмы</w:t>
      </w:r>
      <w:r w:rsidR="00673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газодинамической ловушки по различным каналам</w:t>
      </w:r>
      <w:r w:rsidR="00D5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</w:t>
      </w:r>
      <w:r w:rsidR="00D5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определяют </w:t>
      </w:r>
      <w:proofErr w:type="spellStart"/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энергоэффективность</w:t>
      </w:r>
      <w:proofErr w:type="spellEnd"/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системы и </w:t>
      </w:r>
      <w:r w:rsidR="00D5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критически важн</w:t>
      </w:r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D5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обоснования проектов будущих термоядерных установок</w:t>
      </w:r>
      <w:r w:rsidR="00F76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основе открытой магнитной ловушки.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энергобалансе учтены потери энергии, </w:t>
      </w:r>
      <w:r w:rsidR="00D00C3B" w:rsidRP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обусловленные различными физическими механизмами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такими как</w:t>
      </w:r>
      <w:r w:rsidR="00D00C3B" w:rsidRP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газодинамическое вытекание плазмы через пробки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ловушки</w:t>
      </w:r>
      <w:r w:rsidR="00D00C3B" w:rsidRP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перезарядка ионов плазмы на остаточном газе, излучение энергии атомами, контакт внешних слоев плазмы с радиальными 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электродами</w:t>
      </w:r>
      <w:r w:rsidR="00D00C3B" w:rsidRP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оцен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ена</w:t>
      </w:r>
      <w:r w:rsidR="00D00C3B" w:rsidRP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мощность, накопленная в популяции быстрых ионов</w:t>
      </w:r>
      <w:r w:rsidR="00F42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см. рисунок 1</w:t>
      </w:r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Суммарно в перечисленных каналах </w:t>
      </w:r>
      <w:proofErr w:type="spellStart"/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энергопотерь</w:t>
      </w:r>
      <w:proofErr w:type="spellEnd"/>
      <w:r w:rsidR="00D00C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измерено около 80% захваченной в плазму мощности.</w:t>
      </w:r>
      <w:bookmarkStart w:id="0" w:name="_GoBack"/>
      <w:bookmarkEnd w:id="0"/>
    </w:p>
    <w:p w:rsidR="00A0501B" w:rsidRDefault="00A00123" w:rsidP="00B278F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16829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992" cy="28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1B" w:rsidRPr="003C1BAF" w:rsidRDefault="00053145" w:rsidP="00053145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026CD6" w:rsidRPr="00026CD6">
        <w:rPr>
          <w:rFonts w:ascii="Times New Roman" w:hAnsi="Times New Roman" w:cs="Times New Roman"/>
          <w:lang w:eastAsia="ru-RU"/>
        </w:rPr>
        <w:t xml:space="preserve"> Измеренные в эксперименте потоки мощности</w:t>
      </w:r>
      <w:r w:rsidR="00026CD6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026CD6">
        <w:rPr>
          <w:rFonts w:ascii="Times New Roman" w:hAnsi="Times New Roman" w:cs="Times New Roman"/>
          <w:lang w:val="en-US" w:eastAsia="ru-RU"/>
        </w:rPr>
        <w:t>P</w:t>
      </w:r>
      <w:r w:rsidR="00026CD6" w:rsidRPr="00D00C3B">
        <w:rPr>
          <w:rFonts w:ascii="Times New Roman" w:hAnsi="Times New Roman" w:cs="Times New Roman"/>
          <w:vertAlign w:val="subscript"/>
          <w:lang w:val="en-US" w:eastAsia="ru-RU"/>
        </w:rPr>
        <w:t>cap</w:t>
      </w:r>
      <w:proofErr w:type="spellEnd"/>
      <w:r w:rsidR="00026CD6" w:rsidRPr="00026CD6">
        <w:rPr>
          <w:rFonts w:ascii="Times New Roman" w:hAnsi="Times New Roman" w:cs="Times New Roman"/>
          <w:lang w:eastAsia="ru-RU"/>
        </w:rPr>
        <w:t xml:space="preserve"> – </w:t>
      </w:r>
      <w:r w:rsidR="00026CD6">
        <w:rPr>
          <w:rFonts w:ascii="Times New Roman" w:hAnsi="Times New Roman" w:cs="Times New Roman"/>
          <w:lang w:eastAsia="ru-RU"/>
        </w:rPr>
        <w:t xml:space="preserve">захваченная </w:t>
      </w:r>
      <w:r w:rsidR="003C3D22">
        <w:rPr>
          <w:rFonts w:ascii="Times New Roman" w:hAnsi="Times New Roman" w:cs="Times New Roman"/>
          <w:lang w:eastAsia="ru-RU"/>
        </w:rPr>
        <w:t xml:space="preserve">в плазму </w:t>
      </w:r>
      <w:r w:rsidR="00026CD6">
        <w:rPr>
          <w:rFonts w:ascii="Times New Roman" w:hAnsi="Times New Roman" w:cs="Times New Roman"/>
          <w:lang w:eastAsia="ru-RU"/>
        </w:rPr>
        <w:t xml:space="preserve">мощность, </w:t>
      </w:r>
      <w:proofErr w:type="spellStart"/>
      <w:r w:rsidR="00026CD6">
        <w:rPr>
          <w:rFonts w:ascii="Times New Roman" w:hAnsi="Times New Roman" w:cs="Times New Roman"/>
          <w:lang w:val="en-US" w:eastAsia="ru-RU"/>
        </w:rPr>
        <w:t>P</w:t>
      </w:r>
      <w:r w:rsidR="00026CD6" w:rsidRPr="00D00C3B">
        <w:rPr>
          <w:rFonts w:ascii="Times New Roman" w:hAnsi="Times New Roman" w:cs="Times New Roman"/>
          <w:vertAlign w:val="subscript"/>
          <w:lang w:val="en-US" w:eastAsia="ru-RU"/>
        </w:rPr>
        <w:t>axial</w:t>
      </w:r>
      <w:proofErr w:type="spellEnd"/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>–</w:t>
      </w:r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 xml:space="preserve">потери </w:t>
      </w:r>
      <w:r w:rsidR="003C3D22">
        <w:rPr>
          <w:rFonts w:ascii="Times New Roman" w:hAnsi="Times New Roman" w:cs="Times New Roman"/>
          <w:lang w:eastAsia="ru-RU"/>
        </w:rPr>
        <w:t>через</w:t>
      </w:r>
      <w:r w:rsidR="00026CD6">
        <w:rPr>
          <w:rFonts w:ascii="Times New Roman" w:hAnsi="Times New Roman" w:cs="Times New Roman"/>
          <w:lang w:eastAsia="ru-RU"/>
        </w:rPr>
        <w:t xml:space="preserve"> магнитные пробки, </w:t>
      </w:r>
      <w:proofErr w:type="spellStart"/>
      <w:r w:rsidR="00026CD6">
        <w:rPr>
          <w:rFonts w:ascii="Times New Roman" w:hAnsi="Times New Roman" w:cs="Times New Roman"/>
          <w:lang w:val="en-US" w:eastAsia="ru-RU"/>
        </w:rPr>
        <w:t>P</w:t>
      </w:r>
      <w:r w:rsidR="00026CD6" w:rsidRPr="00D00C3B">
        <w:rPr>
          <w:rFonts w:ascii="Times New Roman" w:hAnsi="Times New Roman" w:cs="Times New Roman"/>
          <w:vertAlign w:val="subscript"/>
          <w:lang w:val="en-US" w:eastAsia="ru-RU"/>
        </w:rPr>
        <w:t>wall</w:t>
      </w:r>
      <w:proofErr w:type="spellEnd"/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>–</w:t>
      </w:r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 xml:space="preserve">потери на стенку вакуумной камеры, </w:t>
      </w:r>
      <w:proofErr w:type="spellStart"/>
      <w:r w:rsidR="00026CD6">
        <w:rPr>
          <w:rFonts w:ascii="Times New Roman" w:hAnsi="Times New Roman" w:cs="Times New Roman"/>
          <w:lang w:val="en-US" w:eastAsia="ru-RU"/>
        </w:rPr>
        <w:t>dW</w:t>
      </w:r>
      <w:r w:rsidR="00026CD6" w:rsidRPr="00D00C3B">
        <w:rPr>
          <w:rFonts w:ascii="Times New Roman" w:hAnsi="Times New Roman" w:cs="Times New Roman"/>
          <w:vertAlign w:val="subscript"/>
          <w:lang w:val="en-US" w:eastAsia="ru-RU"/>
        </w:rPr>
        <w:t>fast</w:t>
      </w:r>
      <w:proofErr w:type="spellEnd"/>
      <w:r w:rsidR="00026CD6" w:rsidRPr="00026CD6">
        <w:rPr>
          <w:rFonts w:ascii="Times New Roman" w:hAnsi="Times New Roman" w:cs="Times New Roman"/>
          <w:lang w:eastAsia="ru-RU"/>
        </w:rPr>
        <w:t>/</w:t>
      </w:r>
      <w:proofErr w:type="spellStart"/>
      <w:r w:rsidR="00026CD6">
        <w:rPr>
          <w:rFonts w:ascii="Times New Roman" w:hAnsi="Times New Roman" w:cs="Times New Roman"/>
          <w:lang w:val="en-US" w:eastAsia="ru-RU"/>
        </w:rPr>
        <w:t>dt</w:t>
      </w:r>
      <w:proofErr w:type="spellEnd"/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>–</w:t>
      </w:r>
      <w:r w:rsidR="00026CD6" w:rsidRPr="00026CD6">
        <w:rPr>
          <w:rFonts w:ascii="Times New Roman" w:hAnsi="Times New Roman" w:cs="Times New Roman"/>
          <w:lang w:eastAsia="ru-RU"/>
        </w:rPr>
        <w:t xml:space="preserve"> </w:t>
      </w:r>
      <w:r w:rsidR="00026CD6">
        <w:rPr>
          <w:rFonts w:ascii="Times New Roman" w:hAnsi="Times New Roman" w:cs="Times New Roman"/>
          <w:lang w:eastAsia="ru-RU"/>
        </w:rPr>
        <w:t xml:space="preserve">мощность, накопленная в популяции горячих ионов, </w:t>
      </w:r>
      <w:r w:rsidR="00026CD6">
        <w:rPr>
          <w:rFonts w:ascii="Times New Roman" w:hAnsi="Times New Roman" w:cs="Times New Roman"/>
          <w:lang w:val="en-US" w:eastAsia="ru-RU"/>
        </w:rPr>
        <w:t>P</w:t>
      </w:r>
      <w:r w:rsidR="00026CD6" w:rsidRPr="00D00C3B">
        <w:rPr>
          <w:rFonts w:ascii="Times New Roman" w:hAnsi="Times New Roman" w:cs="Times New Roman"/>
          <w:vertAlign w:val="subscript"/>
          <w:lang w:eastAsia="ru-RU"/>
        </w:rPr>
        <w:t>Σ</w:t>
      </w:r>
      <w:r w:rsidR="00026CD6">
        <w:rPr>
          <w:rFonts w:ascii="Times New Roman" w:hAnsi="Times New Roman" w:cs="Times New Roman"/>
          <w:lang w:eastAsia="ru-RU"/>
        </w:rPr>
        <w:t xml:space="preserve"> – суммарная мощность измеренных потерь</w:t>
      </w:r>
      <w:r w:rsidR="009C3B5A" w:rsidRPr="00A647F1">
        <w:rPr>
          <w:rFonts w:ascii="Times New Roman" w:hAnsi="Times New Roman" w:cs="Times New Roman"/>
          <w:lang w:eastAsia="ru-RU"/>
        </w:rPr>
        <w:t>.</w:t>
      </w:r>
    </w:p>
    <w:p w:rsidR="00A0501B" w:rsidRDefault="00A0501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053145" w:rsidRPr="004B160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="00DD680C" w:rsidRPr="00DD680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DD680C" w:rsidRPr="00B36C2E">
        <w:rPr>
          <w:rFonts w:ascii="Times New Roman" w:hAnsi="Times New Roman" w:cs="Times New Roman"/>
          <w:sz w:val="24"/>
          <w:szCs w:val="24"/>
        </w:rPr>
        <w:t>Физика высокотемпературной плазмы и управляемый ядерный синтез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p w:rsidR="007462C7" w:rsidRPr="00C34BB2" w:rsidRDefault="009C3B5A" w:rsidP="00DD68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Государственное задание, </w:t>
      </w:r>
      <w:r w:rsidR="00053145" w:rsidRPr="00053145">
        <w:rPr>
          <w:rFonts w:ascii="Times New Roman" w:hAnsi="Times New Roman" w:cs="Times New Roman"/>
          <w:sz w:val="24"/>
          <w:szCs w:val="24"/>
          <w:lang w:eastAsia="ar-SA"/>
        </w:rPr>
        <w:t>FWGM-2022-00</w:t>
      </w:r>
      <w:r w:rsidR="00DD680C" w:rsidRPr="00DD680C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7A514F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7A514F" w:rsidRPr="00DD680C">
        <w:rPr>
          <w:rFonts w:ascii="Times New Roman" w:hAnsi="Times New Roman" w:cs="Times New Roman"/>
          <w:sz w:val="24"/>
          <w:szCs w:val="24"/>
          <w:lang w:eastAsia="ar-SA"/>
        </w:rPr>
        <w:t>сесимметричные открытые ловушки с улучшенным продольным удержанием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7A514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12BCF"/>
    <w:rsid w:val="00026CD6"/>
    <w:rsid w:val="00053145"/>
    <w:rsid w:val="000C6A7A"/>
    <w:rsid w:val="000C75A2"/>
    <w:rsid w:val="003C1BAF"/>
    <w:rsid w:val="003C3D22"/>
    <w:rsid w:val="0048148C"/>
    <w:rsid w:val="004B1601"/>
    <w:rsid w:val="0054431B"/>
    <w:rsid w:val="00673EB2"/>
    <w:rsid w:val="006B4D2F"/>
    <w:rsid w:val="007462C7"/>
    <w:rsid w:val="00763126"/>
    <w:rsid w:val="007A514F"/>
    <w:rsid w:val="007A5CE1"/>
    <w:rsid w:val="0085240C"/>
    <w:rsid w:val="00876B95"/>
    <w:rsid w:val="008F6115"/>
    <w:rsid w:val="009B2638"/>
    <w:rsid w:val="009C3B5A"/>
    <w:rsid w:val="00A00123"/>
    <w:rsid w:val="00A0501B"/>
    <w:rsid w:val="00A326A4"/>
    <w:rsid w:val="00A647F1"/>
    <w:rsid w:val="00A754DE"/>
    <w:rsid w:val="00AF0CED"/>
    <w:rsid w:val="00B278FF"/>
    <w:rsid w:val="00B33805"/>
    <w:rsid w:val="00C34BB2"/>
    <w:rsid w:val="00CB0897"/>
    <w:rsid w:val="00D00C3B"/>
    <w:rsid w:val="00D521C7"/>
    <w:rsid w:val="00DD680C"/>
    <w:rsid w:val="00E01404"/>
    <w:rsid w:val="00F42DE7"/>
    <w:rsid w:val="00F763D8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CC9F-F960-4F1E-9B9B-D24CCB53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17</cp:revision>
  <dcterms:created xsi:type="dcterms:W3CDTF">2024-11-18T09:04:00Z</dcterms:created>
  <dcterms:modified xsi:type="dcterms:W3CDTF">2024-11-28T05:56:00Z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