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781" w:rsidRPr="009F2867" w:rsidRDefault="00361781" w:rsidP="003617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867">
        <w:rPr>
          <w:rFonts w:ascii="Times New Roman" w:hAnsi="Times New Roman" w:cs="Times New Roman"/>
          <w:b/>
          <w:sz w:val="24"/>
          <w:szCs w:val="24"/>
        </w:rPr>
        <w:t xml:space="preserve">Уникальный дипольный </w:t>
      </w:r>
      <w:proofErr w:type="spellStart"/>
      <w:r w:rsidRPr="009F2867">
        <w:rPr>
          <w:rFonts w:ascii="Times New Roman" w:hAnsi="Times New Roman" w:cs="Times New Roman"/>
          <w:b/>
          <w:sz w:val="24"/>
          <w:szCs w:val="24"/>
        </w:rPr>
        <w:t>четырехполюсный</w:t>
      </w:r>
      <w:proofErr w:type="spellEnd"/>
      <w:r w:rsidRPr="009F2867">
        <w:rPr>
          <w:rFonts w:ascii="Times New Roman" w:hAnsi="Times New Roman" w:cs="Times New Roman"/>
          <w:b/>
          <w:sz w:val="24"/>
          <w:szCs w:val="24"/>
        </w:rPr>
        <w:t xml:space="preserve"> магнит с большим поперечным градиентом накопителя ЦКП "СКИФ".</w:t>
      </w:r>
    </w:p>
    <w:p w:rsidR="00361781" w:rsidRPr="009F2867" w:rsidRDefault="00361781" w:rsidP="00BC69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9F2867">
        <w:rPr>
          <w:rFonts w:ascii="Times New Roman" w:eastAsia="Calibri" w:hAnsi="Times New Roman" w:cs="Times New Roman"/>
          <w:sz w:val="24"/>
          <w:szCs w:val="24"/>
        </w:rPr>
        <w:t>Институт ядерной физики им. Г. И. </w:t>
      </w:r>
      <w:proofErr w:type="spellStart"/>
      <w:r w:rsidRPr="009F2867">
        <w:rPr>
          <w:rFonts w:ascii="Times New Roman" w:eastAsia="Calibri" w:hAnsi="Times New Roman" w:cs="Times New Roman"/>
          <w:sz w:val="24"/>
          <w:szCs w:val="24"/>
        </w:rPr>
        <w:t>Будкера</w:t>
      </w:r>
      <w:proofErr w:type="spellEnd"/>
      <w:r w:rsidRPr="009F2867">
        <w:rPr>
          <w:rFonts w:ascii="Times New Roman" w:eastAsia="Calibri" w:hAnsi="Times New Roman" w:cs="Times New Roman"/>
          <w:sz w:val="24"/>
          <w:szCs w:val="24"/>
        </w:rPr>
        <w:t xml:space="preserve"> СО РАН</w:t>
      </w:r>
    </w:p>
    <w:p w:rsidR="00361781" w:rsidRPr="009F2867" w:rsidRDefault="006F2261" w:rsidP="006910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0553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Авторы:</w:t>
      </w:r>
      <w:r w:rsidRPr="009F286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bookmarkEnd w:id="0"/>
      <w:r w:rsidRPr="009F2867">
        <w:rPr>
          <w:rFonts w:ascii="Times New Roman" w:hAnsi="Times New Roman" w:cs="Times New Roman"/>
          <w:sz w:val="24"/>
          <w:szCs w:val="24"/>
        </w:rPr>
        <w:t>Баранов</w:t>
      </w:r>
      <w:r w:rsidR="00525370">
        <w:rPr>
          <w:rFonts w:ascii="Times New Roman" w:hAnsi="Times New Roman" w:cs="Times New Roman"/>
          <w:sz w:val="24"/>
          <w:szCs w:val="24"/>
        </w:rPr>
        <w:t xml:space="preserve"> Г.Н.,</w:t>
      </w:r>
      <w:r w:rsidRPr="009F2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867">
        <w:rPr>
          <w:rFonts w:ascii="Times New Roman" w:hAnsi="Times New Roman" w:cs="Times New Roman"/>
          <w:sz w:val="24"/>
          <w:szCs w:val="24"/>
        </w:rPr>
        <w:t>Кобец</w:t>
      </w:r>
      <w:proofErr w:type="spellEnd"/>
      <w:r w:rsidR="00525370">
        <w:rPr>
          <w:rFonts w:ascii="Times New Roman" w:hAnsi="Times New Roman" w:cs="Times New Roman"/>
          <w:sz w:val="24"/>
          <w:szCs w:val="24"/>
        </w:rPr>
        <w:t xml:space="preserve"> В.В.,</w:t>
      </w:r>
      <w:r w:rsidRPr="009F2867">
        <w:rPr>
          <w:rFonts w:ascii="Times New Roman" w:hAnsi="Times New Roman" w:cs="Times New Roman"/>
          <w:sz w:val="24"/>
          <w:szCs w:val="24"/>
        </w:rPr>
        <w:t xml:space="preserve"> Лопаткин</w:t>
      </w:r>
      <w:r w:rsidR="00525370">
        <w:rPr>
          <w:rFonts w:ascii="Times New Roman" w:hAnsi="Times New Roman" w:cs="Times New Roman"/>
          <w:sz w:val="24"/>
          <w:szCs w:val="24"/>
        </w:rPr>
        <w:t xml:space="preserve"> И.А.,</w:t>
      </w:r>
      <w:r w:rsidRPr="009F2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867">
        <w:rPr>
          <w:rFonts w:ascii="Times New Roman" w:hAnsi="Times New Roman" w:cs="Times New Roman"/>
          <w:sz w:val="24"/>
          <w:szCs w:val="24"/>
        </w:rPr>
        <w:t>Рыбицкая</w:t>
      </w:r>
      <w:proofErr w:type="spellEnd"/>
      <w:r w:rsidR="00525370">
        <w:rPr>
          <w:rFonts w:ascii="Times New Roman" w:hAnsi="Times New Roman" w:cs="Times New Roman"/>
          <w:sz w:val="24"/>
          <w:szCs w:val="24"/>
        </w:rPr>
        <w:t xml:space="preserve"> Т. </w:t>
      </w:r>
      <w:r w:rsidR="009371FF">
        <w:rPr>
          <w:rFonts w:ascii="Times New Roman" w:hAnsi="Times New Roman" w:cs="Times New Roman"/>
          <w:sz w:val="24"/>
          <w:szCs w:val="24"/>
        </w:rPr>
        <w:t>В</w:t>
      </w:r>
      <w:r w:rsidR="00525370">
        <w:rPr>
          <w:rFonts w:ascii="Times New Roman" w:hAnsi="Times New Roman" w:cs="Times New Roman"/>
          <w:sz w:val="24"/>
          <w:szCs w:val="24"/>
        </w:rPr>
        <w:t>.,</w:t>
      </w:r>
      <w:r w:rsidRPr="009F2867">
        <w:rPr>
          <w:rFonts w:ascii="Times New Roman" w:hAnsi="Times New Roman" w:cs="Times New Roman"/>
          <w:sz w:val="24"/>
          <w:szCs w:val="24"/>
        </w:rPr>
        <w:t xml:space="preserve"> Старостенко</w:t>
      </w:r>
      <w:r w:rsidR="00525370">
        <w:rPr>
          <w:rFonts w:ascii="Times New Roman" w:hAnsi="Times New Roman" w:cs="Times New Roman"/>
          <w:sz w:val="24"/>
          <w:szCs w:val="24"/>
        </w:rPr>
        <w:t xml:space="preserve"> А.А.,</w:t>
      </w:r>
      <w:r w:rsidRPr="009F2867">
        <w:rPr>
          <w:rFonts w:ascii="Times New Roman" w:hAnsi="Times New Roman" w:cs="Times New Roman"/>
          <w:sz w:val="24"/>
          <w:szCs w:val="24"/>
        </w:rPr>
        <w:t xml:space="preserve"> Цыганов </w:t>
      </w:r>
      <w:r w:rsidR="00525370">
        <w:rPr>
          <w:rFonts w:ascii="Times New Roman" w:hAnsi="Times New Roman" w:cs="Times New Roman"/>
          <w:sz w:val="24"/>
          <w:szCs w:val="24"/>
        </w:rPr>
        <w:t>А.С.</w:t>
      </w:r>
      <w:r w:rsidRPr="009F2867">
        <w:rPr>
          <w:rFonts w:ascii="Times New Roman" w:hAnsi="Times New Roman" w:cs="Times New Roman"/>
          <w:sz w:val="24"/>
          <w:szCs w:val="24"/>
        </w:rPr>
        <w:t xml:space="preserve"> и </w:t>
      </w:r>
      <w:r w:rsidR="00294FF3">
        <w:rPr>
          <w:rFonts w:ascii="Times New Roman" w:hAnsi="Times New Roman" w:cs="Times New Roman"/>
          <w:sz w:val="24"/>
          <w:szCs w:val="24"/>
        </w:rPr>
        <w:t>др.</w:t>
      </w:r>
    </w:p>
    <w:p w:rsidR="009F2867" w:rsidRDefault="00361781" w:rsidP="0069107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2867">
        <w:rPr>
          <w:rFonts w:ascii="Times New Roman" w:hAnsi="Times New Roman" w:cs="Times New Roman"/>
          <w:sz w:val="24"/>
          <w:szCs w:val="24"/>
        </w:rPr>
        <w:t xml:space="preserve">Реализация оптической функции в накопителе ЦКП "СКИФ" потребовала </w:t>
      </w:r>
      <w:r w:rsidR="005F4F71" w:rsidRPr="009F2867">
        <w:rPr>
          <w:rFonts w:ascii="Times New Roman" w:hAnsi="Times New Roman" w:cs="Times New Roman"/>
          <w:sz w:val="24"/>
          <w:szCs w:val="24"/>
        </w:rPr>
        <w:t>создания специализированного</w:t>
      </w:r>
      <w:r w:rsidR="006F2261" w:rsidRPr="009F2867">
        <w:rPr>
          <w:rFonts w:ascii="Times New Roman" w:hAnsi="Times New Roman" w:cs="Times New Roman"/>
          <w:sz w:val="24"/>
          <w:szCs w:val="24"/>
        </w:rPr>
        <w:t xml:space="preserve"> комбинированного</w:t>
      </w:r>
      <w:r w:rsidR="005F4F71" w:rsidRPr="009F2867">
        <w:rPr>
          <w:rFonts w:ascii="Times New Roman" w:hAnsi="Times New Roman" w:cs="Times New Roman"/>
          <w:sz w:val="24"/>
          <w:szCs w:val="24"/>
        </w:rPr>
        <w:t xml:space="preserve"> элемента - дипольного </w:t>
      </w:r>
      <w:proofErr w:type="spellStart"/>
      <w:r w:rsidR="005F4F71" w:rsidRPr="009F2867">
        <w:rPr>
          <w:rFonts w:ascii="Times New Roman" w:hAnsi="Times New Roman" w:cs="Times New Roman"/>
          <w:sz w:val="24"/>
          <w:szCs w:val="24"/>
        </w:rPr>
        <w:t>четырехполюсного</w:t>
      </w:r>
      <w:proofErr w:type="spellEnd"/>
      <w:r w:rsidR="005F4F71" w:rsidRPr="009F2867">
        <w:rPr>
          <w:rFonts w:ascii="Times New Roman" w:hAnsi="Times New Roman" w:cs="Times New Roman"/>
          <w:sz w:val="24"/>
          <w:szCs w:val="24"/>
        </w:rPr>
        <w:t xml:space="preserve"> магнит</w:t>
      </w:r>
      <w:r w:rsidR="000758FE" w:rsidRPr="009F2867">
        <w:rPr>
          <w:rFonts w:ascii="Times New Roman" w:hAnsi="Times New Roman" w:cs="Times New Roman"/>
          <w:sz w:val="24"/>
          <w:szCs w:val="24"/>
        </w:rPr>
        <w:t>а</w:t>
      </w:r>
      <w:r w:rsidR="005F4F71" w:rsidRPr="009F2867">
        <w:rPr>
          <w:rFonts w:ascii="Times New Roman" w:hAnsi="Times New Roman" w:cs="Times New Roman"/>
          <w:sz w:val="24"/>
          <w:szCs w:val="24"/>
        </w:rPr>
        <w:t xml:space="preserve"> с большим поперечным градиентом</w:t>
      </w:r>
      <w:r w:rsidR="006F2261" w:rsidRPr="009F2867">
        <w:rPr>
          <w:rFonts w:ascii="Times New Roman" w:hAnsi="Times New Roman" w:cs="Times New Roman"/>
          <w:sz w:val="24"/>
          <w:szCs w:val="24"/>
        </w:rPr>
        <w:t xml:space="preserve"> (</w:t>
      </w:r>
      <w:r w:rsidR="006F2261" w:rsidRPr="009F2867">
        <w:rPr>
          <w:rFonts w:ascii="Times New Roman" w:hAnsi="Times New Roman" w:cs="Times New Roman"/>
          <w:sz w:val="24"/>
          <w:szCs w:val="24"/>
          <w:lang w:val="en-US"/>
        </w:rPr>
        <w:t>BDC</w:t>
      </w:r>
      <w:r w:rsidR="006F2261" w:rsidRPr="009F2867">
        <w:rPr>
          <w:rFonts w:ascii="Times New Roman" w:hAnsi="Times New Roman" w:cs="Times New Roman"/>
          <w:sz w:val="24"/>
          <w:szCs w:val="24"/>
        </w:rPr>
        <w:t>)</w:t>
      </w:r>
      <w:r w:rsidR="005F4F71" w:rsidRPr="009F28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2867" w:rsidRDefault="009F2867" w:rsidP="00BC69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2867">
        <w:rPr>
          <w:rFonts w:ascii="Times New Roman" w:hAnsi="Times New Roman" w:cs="Times New Roman"/>
          <w:sz w:val="24"/>
          <w:szCs w:val="24"/>
        </w:rPr>
        <w:t>Основные параметры эт</w:t>
      </w:r>
      <w:r w:rsidR="00BC6905">
        <w:rPr>
          <w:rFonts w:ascii="Times New Roman" w:hAnsi="Times New Roman" w:cs="Times New Roman"/>
          <w:sz w:val="24"/>
          <w:szCs w:val="24"/>
        </w:rPr>
        <w:t>ого</w:t>
      </w:r>
      <w:r w:rsidRPr="009F2867">
        <w:rPr>
          <w:rFonts w:ascii="Times New Roman" w:hAnsi="Times New Roman" w:cs="Times New Roman"/>
          <w:sz w:val="24"/>
          <w:szCs w:val="24"/>
        </w:rPr>
        <w:t xml:space="preserve"> магнит</w:t>
      </w:r>
      <w:r w:rsidR="00BC6905">
        <w:rPr>
          <w:rFonts w:ascii="Times New Roman" w:hAnsi="Times New Roman" w:cs="Times New Roman"/>
          <w:sz w:val="24"/>
          <w:szCs w:val="24"/>
        </w:rPr>
        <w:t>а</w:t>
      </w:r>
      <w:r w:rsidRPr="009F2867">
        <w:rPr>
          <w:rFonts w:ascii="Times New Roman" w:hAnsi="Times New Roman" w:cs="Times New Roman"/>
          <w:sz w:val="24"/>
          <w:szCs w:val="24"/>
        </w:rPr>
        <w:t xml:space="preserve"> в таблице: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6"/>
        <w:gridCol w:w="1259"/>
        <w:gridCol w:w="1260"/>
      </w:tblGrid>
      <w:tr w:rsidR="0036454B" w:rsidRPr="0036454B" w:rsidTr="00BC6905">
        <w:trPr>
          <w:trHeight w:val="206"/>
          <w:jc w:val="center"/>
        </w:trPr>
        <w:tc>
          <w:tcPr>
            <w:tcW w:w="50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Диполь BDC </w:t>
            </w:r>
          </w:p>
        </w:tc>
      </w:tr>
      <w:tr w:rsidR="0036454B" w:rsidRPr="0036454B" w:rsidTr="00BC6905">
        <w:trPr>
          <w:trHeight w:val="20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</w:tr>
      <w:tr w:rsidR="0036454B" w:rsidRPr="0036454B" w:rsidTr="00BC6905">
        <w:trPr>
          <w:trHeight w:val="20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Магнитная длина</w:t>
            </w:r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E597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0,47</w:t>
            </w:r>
          </w:p>
        </w:tc>
      </w:tr>
      <w:tr w:rsidR="0036454B" w:rsidRPr="0036454B" w:rsidTr="00BC6905">
        <w:trPr>
          <w:trHeight w:val="20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</w:t>
            </w:r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2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0,463</w:t>
            </w:r>
          </w:p>
        </w:tc>
      </w:tr>
      <w:tr w:rsidR="0036454B" w:rsidRPr="0036454B" w:rsidTr="00BC6905">
        <w:trPr>
          <w:trHeight w:val="22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</w:t>
            </w:r>
            <w:r w:rsidRPr="0036454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nom</w:t>
            </w:r>
            <w:proofErr w:type="spellEnd"/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Т/м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4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-10,749</w:t>
            </w:r>
          </w:p>
        </w:tc>
      </w:tr>
      <w:tr w:rsidR="0036454B" w:rsidRPr="0036454B" w:rsidTr="00BC6905">
        <w:trPr>
          <w:trHeight w:val="34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Однородность поля ΔB/B</w:t>
            </w:r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±0.03</w:t>
            </w:r>
          </w:p>
        </w:tc>
      </w:tr>
      <w:tr w:rsidR="0036454B" w:rsidRPr="0036454B" w:rsidTr="00BC6905">
        <w:trPr>
          <w:trHeight w:val="34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R область хорошего поля </w:t>
            </w:r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mm</w:t>
            </w:r>
            <w:proofErr w:type="spellEnd"/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36454B" w:rsidRPr="0036454B" w:rsidTr="00BC6905">
        <w:trPr>
          <w:trHeight w:val="206"/>
          <w:jc w:val="center"/>
        </w:trPr>
        <w:tc>
          <w:tcPr>
            <w:tcW w:w="2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 зазора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магнита</w:t>
            </w:r>
          </w:p>
        </w:tc>
        <w:tc>
          <w:tcPr>
            <w:tcW w:w="12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mm</w:t>
            </w:r>
            <w:proofErr w:type="spellEnd"/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454B" w:rsidRPr="0036454B" w:rsidRDefault="0036454B" w:rsidP="00BC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645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</w:tbl>
    <w:p w:rsidR="0036454B" w:rsidRDefault="0036454B" w:rsidP="00BC69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58FE" w:rsidRPr="009F2867" w:rsidRDefault="005F4F71" w:rsidP="00BC69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2867">
        <w:rPr>
          <w:rFonts w:ascii="Times New Roman" w:hAnsi="Times New Roman" w:cs="Times New Roman"/>
          <w:sz w:val="24"/>
          <w:szCs w:val="24"/>
        </w:rPr>
        <w:t>В результате магнитных расчетов и конструирования было создана конструкторская документация, по которой на производстве институ</w:t>
      </w:r>
      <w:r w:rsidR="000758FE" w:rsidRPr="009F2867">
        <w:rPr>
          <w:rFonts w:ascii="Times New Roman" w:hAnsi="Times New Roman" w:cs="Times New Roman"/>
          <w:sz w:val="24"/>
          <w:szCs w:val="24"/>
        </w:rPr>
        <w:t xml:space="preserve">та был изготовлен первый такой элемент. </w:t>
      </w:r>
      <w:r w:rsidRPr="009F28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2261" w:rsidRPr="009F2867" w:rsidRDefault="006F2261" w:rsidP="00BC69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8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59E4A" wp14:editId="5D5531CB">
            <wp:extent cx="2444453" cy="2117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6094" cy="21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1D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F28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2BF24" wp14:editId="2D39C474">
            <wp:extent cx="1979559" cy="210334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4405" cy="2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61" w:rsidRPr="009F2867" w:rsidRDefault="006F2261" w:rsidP="00BC69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2867">
        <w:rPr>
          <w:rFonts w:ascii="Times New Roman" w:hAnsi="Times New Roman" w:cs="Times New Roman"/>
          <w:sz w:val="24"/>
          <w:szCs w:val="24"/>
          <w:lang w:eastAsia="ru-RU"/>
        </w:rPr>
        <w:t>Рисунок</w:t>
      </w:r>
      <w:r w:rsidR="00BC690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F2867">
        <w:rPr>
          <w:rFonts w:ascii="Times New Roman" w:hAnsi="Times New Roman" w:cs="Times New Roman"/>
          <w:sz w:val="24"/>
          <w:szCs w:val="24"/>
          <w:lang w:eastAsia="ru-RU"/>
        </w:rPr>
        <w:t xml:space="preserve">  Конструкторская модель магнита </w:t>
      </w:r>
      <w:r w:rsidRPr="009F2867">
        <w:rPr>
          <w:rFonts w:ascii="Times New Roman" w:hAnsi="Times New Roman" w:cs="Times New Roman"/>
          <w:sz w:val="24"/>
          <w:szCs w:val="24"/>
          <w:lang w:val="en-US" w:eastAsia="ru-RU"/>
        </w:rPr>
        <w:t>BDC</w:t>
      </w:r>
      <w:r w:rsidRPr="009F2867">
        <w:rPr>
          <w:rFonts w:ascii="Times New Roman" w:hAnsi="Times New Roman" w:cs="Times New Roman"/>
          <w:sz w:val="24"/>
          <w:szCs w:val="24"/>
          <w:lang w:eastAsia="ru-RU"/>
        </w:rPr>
        <w:t xml:space="preserve"> и первый произведенный магнитный элемент</w:t>
      </w:r>
      <w:r w:rsidR="009F2867" w:rsidRPr="009F286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9569E" w:rsidRDefault="009F2867" w:rsidP="00BC69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BDC спроектирован и изготовлен из шихтованного железа.</w:t>
      </w:r>
      <w:r w:rsidR="00361781" w:rsidRPr="009F28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07E" w:rsidRPr="0069107E" w:rsidRDefault="0069107E" w:rsidP="0069107E">
      <w:pPr>
        <w:rPr>
          <w:rFonts w:ascii="Times New Roman" w:hAnsi="Times New Roman" w:cs="Times New Roman"/>
          <w:sz w:val="24"/>
          <w:szCs w:val="24"/>
        </w:rPr>
      </w:pPr>
      <w:r w:rsidRPr="0069107E">
        <w:rPr>
          <w:rFonts w:ascii="Times New Roman" w:hAnsi="Times New Roman" w:cs="Times New Roman"/>
          <w:sz w:val="24"/>
          <w:szCs w:val="24"/>
        </w:rPr>
        <w:t>ПФНИ 1.3.3.5. (Физика ускорителей заряженных частиц, включая синхротроны, лазеры на свободных электронах, источники нейтронов, а также другие источники элементарных частиц, атомных ядер, синхротронного и рентгеновского излучения)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107E" w:rsidRPr="009F2867" w:rsidRDefault="0069107E" w:rsidP="00BC69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9107E" w:rsidRPr="009F2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781"/>
    <w:rsid w:val="000758FE"/>
    <w:rsid w:val="002131DE"/>
    <w:rsid w:val="00270478"/>
    <w:rsid w:val="00294FF3"/>
    <w:rsid w:val="00361781"/>
    <w:rsid w:val="0036454B"/>
    <w:rsid w:val="003C44D8"/>
    <w:rsid w:val="00525370"/>
    <w:rsid w:val="005F4F71"/>
    <w:rsid w:val="0069107E"/>
    <w:rsid w:val="006F2261"/>
    <w:rsid w:val="008C585C"/>
    <w:rsid w:val="009371FF"/>
    <w:rsid w:val="009F2867"/>
    <w:rsid w:val="00BC6905"/>
    <w:rsid w:val="00DB2E71"/>
    <w:rsid w:val="00F05534"/>
    <w:rsid w:val="00FD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70767-EF4E-45EE-AAB9-1636988C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BINP SB RAS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tsyganov</dc:creator>
  <cp:keywords/>
  <dc:description/>
  <cp:lastModifiedBy>Aleksey V. Reznichenko</cp:lastModifiedBy>
  <cp:revision>4</cp:revision>
  <dcterms:created xsi:type="dcterms:W3CDTF">2022-12-06T07:39:00Z</dcterms:created>
  <dcterms:modified xsi:type="dcterms:W3CDTF">2022-12-08T07:24:00Z</dcterms:modified>
</cp:coreProperties>
</file>